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6E" w:rsidRDefault="00F7556E" w:rsidP="00F7556E">
      <w:pPr>
        <w:ind w:left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371901" wp14:editId="19C71D99">
            <wp:simplePos x="0" y="0"/>
            <wp:positionH relativeFrom="column">
              <wp:posOffset>-63610</wp:posOffset>
            </wp:positionH>
            <wp:positionV relativeFrom="paragraph">
              <wp:posOffset>0</wp:posOffset>
            </wp:positionV>
            <wp:extent cx="1057275" cy="942975"/>
            <wp:effectExtent l="0" t="0" r="9525" b="9525"/>
            <wp:wrapTight wrapText="right">
              <wp:wrapPolygon edited="0">
                <wp:start x="7005" y="0"/>
                <wp:lineTo x="3892" y="873"/>
                <wp:lineTo x="389" y="4800"/>
                <wp:lineTo x="0" y="7418"/>
                <wp:lineTo x="0" y="12655"/>
                <wp:lineTo x="2724" y="13964"/>
                <wp:lineTo x="5449" y="20945"/>
                <wp:lineTo x="5449" y="21382"/>
                <wp:lineTo x="10119" y="21382"/>
                <wp:lineTo x="10508" y="20945"/>
                <wp:lineTo x="21405" y="19200"/>
                <wp:lineTo x="21405" y="10909"/>
                <wp:lineTo x="19849" y="6982"/>
                <wp:lineTo x="20627" y="2618"/>
                <wp:lineTo x="18681" y="1309"/>
                <wp:lineTo x="9730" y="0"/>
                <wp:lineTo x="7005" y="0"/>
              </wp:wrapPolygon>
            </wp:wrapTight>
            <wp:docPr id="3" name="Obraz 3" descr="WCZ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CZ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56E" w:rsidRPr="008423A5" w:rsidRDefault="00F7556E" w:rsidP="00F7556E">
      <w:pPr>
        <w:pStyle w:val="Nagwek"/>
        <w:ind w:left="-851"/>
        <w:rPr>
          <w:rFonts w:ascii="Georgia" w:hAnsi="Georgia"/>
          <w:b/>
          <w:spacing w:val="-6"/>
          <w:u w:val="single"/>
          <w:lang w:eastAsia="en-US"/>
        </w:rPr>
      </w:pPr>
      <w:r w:rsidRPr="008423A5">
        <w:rPr>
          <w:rFonts w:ascii="Georgia" w:hAnsi="Georgia"/>
          <w:b/>
          <w:spacing w:val="-6"/>
          <w:u w:val="single"/>
          <w:lang w:eastAsia="en-US"/>
        </w:rPr>
        <w:t>WYDZIAŁ BEZPIECZEŃSTWA I ZARZĄDZANIA KRYZYSOWEGO</w:t>
      </w:r>
    </w:p>
    <w:p w:rsidR="00F7556E" w:rsidRDefault="00F7556E" w:rsidP="00F7556E">
      <w:pPr>
        <w:ind w:left="-1560"/>
      </w:pPr>
      <w:r w:rsidRPr="00CF58E2">
        <w:rPr>
          <w:rFonts w:ascii="Georgia" w:hAnsi="Georgia"/>
          <w:b/>
        </w:rPr>
        <w:t>WOJEWÓDZKIE CENTRUM ZARZĄDZANIA KRYZYSOWEGO</w:t>
      </w:r>
    </w:p>
    <w:p w:rsidR="00F7556E" w:rsidRDefault="00F7556E" w:rsidP="00F7556E"/>
    <w:p w:rsidR="00F7556E" w:rsidRDefault="00F7556E" w:rsidP="00F7556E"/>
    <w:tbl>
      <w:tblPr>
        <w:tblpPr w:leftFromText="141" w:rightFromText="141" w:vertAnchor="text" w:horzAnchor="page" w:tblpX="791" w:tblpY="221"/>
        <w:tblW w:w="9923" w:type="dxa"/>
        <w:tblLook w:val="04A0" w:firstRow="1" w:lastRow="0" w:firstColumn="1" w:lastColumn="0" w:noHBand="0" w:noVBand="1"/>
      </w:tblPr>
      <w:tblGrid>
        <w:gridCol w:w="3321"/>
        <w:gridCol w:w="6602"/>
      </w:tblGrid>
      <w:tr w:rsidR="00F7556E" w:rsidRPr="00D22ED7" w:rsidTr="00A91068">
        <w:trPr>
          <w:trHeight w:val="345"/>
        </w:trPr>
        <w:tc>
          <w:tcPr>
            <w:tcW w:w="3321" w:type="dxa"/>
          </w:tcPr>
          <w:p w:rsidR="00F7556E" w:rsidRPr="00D22ED7" w:rsidRDefault="00F7556E" w:rsidP="00A91068">
            <w:pPr>
              <w:pStyle w:val="Styl1"/>
              <w:ind w:left="171"/>
              <w:rPr>
                <w:rFonts w:ascii="Georgia" w:hAnsi="Georgia" w:cs="Tahoma"/>
                <w:sz w:val="22"/>
                <w:szCs w:val="22"/>
              </w:rPr>
            </w:pPr>
            <w:r>
              <w:rPr>
                <w:rFonts w:ascii="Georgia" w:hAnsi="Georgia" w:cs="Tahoma"/>
                <w:sz w:val="22"/>
                <w:szCs w:val="22"/>
              </w:rPr>
              <w:t>WB-I.6331.3</w:t>
            </w:r>
            <w:r w:rsidRPr="00D22ED7">
              <w:rPr>
                <w:rFonts w:ascii="Georgia" w:hAnsi="Georgia" w:cs="Tahoma"/>
                <w:sz w:val="22"/>
                <w:szCs w:val="22"/>
              </w:rPr>
              <w:t>.</w:t>
            </w:r>
            <w:r>
              <w:rPr>
                <w:rFonts w:ascii="Georgia" w:hAnsi="Georgia" w:cs="Tahoma"/>
                <w:sz w:val="22"/>
                <w:szCs w:val="22"/>
              </w:rPr>
              <w:t>389</w:t>
            </w:r>
            <w:r w:rsidRPr="00D22ED7">
              <w:rPr>
                <w:rFonts w:ascii="Georgia" w:hAnsi="Georgia" w:cs="Tahoma"/>
                <w:sz w:val="22"/>
                <w:szCs w:val="22"/>
              </w:rPr>
              <w:t>.20</w:t>
            </w:r>
            <w:r>
              <w:rPr>
                <w:rFonts w:ascii="Georgia" w:hAnsi="Georgia" w:cs="Tahoma"/>
                <w:sz w:val="22"/>
                <w:szCs w:val="22"/>
              </w:rPr>
              <w:t>23</w:t>
            </w:r>
          </w:p>
        </w:tc>
        <w:tc>
          <w:tcPr>
            <w:tcW w:w="6602" w:type="dxa"/>
          </w:tcPr>
          <w:p w:rsidR="00F7556E" w:rsidRPr="00D22ED7" w:rsidRDefault="00F7556E" w:rsidP="00A91068">
            <w:pPr>
              <w:pStyle w:val="Styl1"/>
              <w:ind w:right="-108"/>
              <w:jc w:val="right"/>
              <w:rPr>
                <w:rFonts w:ascii="Georgia" w:hAnsi="Georgia" w:cs="Tahoma"/>
                <w:sz w:val="22"/>
                <w:szCs w:val="22"/>
              </w:rPr>
            </w:pPr>
            <w:r w:rsidRPr="00D22ED7">
              <w:rPr>
                <w:rFonts w:ascii="Georgia" w:hAnsi="Georgia" w:cs="Tahoma"/>
                <w:sz w:val="22"/>
                <w:szCs w:val="22"/>
              </w:rPr>
              <w:t xml:space="preserve">Kraków, dnia </w:t>
            </w:r>
            <w:r>
              <w:rPr>
                <w:rFonts w:ascii="Georgia" w:hAnsi="Georgia" w:cs="Tahoma"/>
                <w:sz w:val="22"/>
                <w:szCs w:val="22"/>
              </w:rPr>
              <w:t>10 grudnia 2023 r.</w:t>
            </w:r>
          </w:p>
        </w:tc>
      </w:tr>
    </w:tbl>
    <w:p w:rsidR="00F7556E" w:rsidRDefault="00F7556E" w:rsidP="00F7556E"/>
    <w:p w:rsidR="00F7556E" w:rsidRDefault="00F7556E" w:rsidP="00F7556E">
      <w:pPr>
        <w:ind w:left="-993"/>
      </w:pPr>
    </w:p>
    <w:p w:rsidR="000226F2" w:rsidRDefault="00F7556E">
      <w:r>
        <w:t>Zasięg ostrzeżeń w województwie</w:t>
      </w:r>
    </w:p>
    <w:p w:rsidR="000226F2" w:rsidRDefault="00F7556E">
      <w:pPr>
        <w:spacing w:after="52"/>
        <w:ind w:left="-873" w:right="-82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04000" cy="2202136"/>
                <wp:effectExtent l="0" t="0" r="0" b="0"/>
                <wp:docPr id="6671" name="Group 6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4000" cy="2202136"/>
                          <a:chOff x="0" y="0"/>
                          <a:chExt cx="6804000" cy="220213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2202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268000" y="0"/>
                            <a:ext cx="2268000" cy="2202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36000" y="0"/>
                            <a:ext cx="2268000" cy="22021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71" style="width:535.748pt;height:173.397pt;mso-position-horizontal-relative:char;mso-position-vertical-relative:line" coordsize="68040,22021">
                <v:shape id="Picture 7" style="position:absolute;width:22680;height:22021;left:0;top:0;" filled="f">
                  <v:imagedata r:id="rId11"/>
                </v:shape>
                <v:shape id="Picture 9" style="position:absolute;width:22680;height:22021;left:22680;top:0;" filled="f">
                  <v:imagedata r:id="rId12"/>
                </v:shape>
                <v:shape id="Picture 11" style="position:absolute;width:22680;height:22021;left:45360;top:0;" filled="f">
                  <v:imagedata r:id="rId13"/>
                </v:shape>
              </v:group>
            </w:pict>
          </mc:Fallback>
        </mc:AlternateContent>
      </w:r>
    </w:p>
    <w:tbl>
      <w:tblPr>
        <w:tblStyle w:val="TableGrid"/>
        <w:tblW w:w="10772" w:type="dxa"/>
        <w:tblInd w:w="-873" w:type="dxa"/>
        <w:tblCellMar>
          <w:top w:w="186" w:type="dxa"/>
          <w:left w:w="85" w:type="dxa"/>
          <w:bottom w:w="31" w:type="dxa"/>
          <w:right w:w="164" w:type="dxa"/>
        </w:tblCellMar>
        <w:tblLook w:val="04A0" w:firstRow="1" w:lastRow="0" w:firstColumn="1" w:lastColumn="0" w:noHBand="0" w:noVBand="1"/>
      </w:tblPr>
      <w:tblGrid>
        <w:gridCol w:w="2835"/>
        <w:gridCol w:w="7937"/>
      </w:tblGrid>
      <w:tr w:rsidR="000226F2">
        <w:trPr>
          <w:trHeight w:val="1370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6F2" w:rsidRDefault="00F7556E">
            <w:pPr>
              <w:spacing w:after="0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WOJEWÓDZTWO MAŁOPOLSKIE</w:t>
            </w:r>
          </w:p>
          <w:p w:rsidR="000226F2" w:rsidRDefault="00F7556E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OSTRZEŻENIA  METEOROLOGICZNE  ZBIORCZO  NR 341</w:t>
            </w:r>
          </w:p>
          <w:p w:rsidR="000226F2" w:rsidRDefault="00F7556E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WYKAZ  OBOWIĄZUJĄCYCH   OSTRZEŻEŃ</w:t>
            </w:r>
          </w:p>
          <w:p w:rsidR="000226F2" w:rsidRDefault="00F7556E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o godz. 20:55 dnia 10.12.2023</w:t>
            </w:r>
          </w:p>
        </w:tc>
      </w:tr>
      <w:tr w:rsidR="000226F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</w:rPr>
              <w:t>Zjawisko/Stopień zagrożenia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Opady marznące/1 ZMIANA</w:t>
            </w:r>
          </w:p>
        </w:tc>
      </w:tr>
      <w:tr w:rsidR="000226F2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Obszar (w nawiasie numer ostrzeżenia dla powiatu)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powiaty: gorlicki(148), nowosądecki(151), nowotarski(150), Nowy Sącz(131), tatrzański(151)</w:t>
            </w:r>
          </w:p>
        </w:tc>
      </w:tr>
      <w:tr w:rsidR="000226F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</w:rPr>
              <w:t>Ważność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od godz. 20:51 dnia 10.12.2023 do godz. 20:00 dnia 11.12.2023</w:t>
            </w:r>
          </w:p>
        </w:tc>
      </w:tr>
      <w:tr w:rsidR="000226F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</w:rPr>
              <w:t>Prawdopodobieństwo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80%</w:t>
            </w:r>
          </w:p>
        </w:tc>
      </w:tr>
      <w:tr w:rsidR="000226F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</w:rPr>
              <w:t>Przebieg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Prognozowane są słabe opady marznącego deszczu lub mżawki miejscami powodujące gołoledź.</w:t>
            </w:r>
          </w:p>
        </w:tc>
      </w:tr>
      <w:tr w:rsidR="000226F2"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</w:rPr>
              <w:t>SMS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IMGW-PIB OSTRZEGA: MARZNĄCE OPADY/1 małopolskie (5 powiatów) od 20:51/10.12 do 20:00/11.12.2023 marznące opady, drogi śliskie. Dotyczy powiatów: gorlicki, nowosądecki, nowotarski, Nowy Sącz i tatrzański.</w:t>
            </w:r>
          </w:p>
        </w:tc>
      </w:tr>
      <w:tr w:rsidR="000226F2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</w:rPr>
              <w:t>RSO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Woj. małopolskie (5 powiatów), IMGW-PIB wydał ostrzeżenie pierwszego stopnia o opadach marznących</w:t>
            </w:r>
          </w:p>
        </w:tc>
      </w:tr>
      <w:tr w:rsidR="000226F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Uwagi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Zmiana dotyczy ważności ostrzeżenia.</w:t>
            </w:r>
          </w:p>
        </w:tc>
      </w:tr>
      <w:tr w:rsidR="000226F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</w:rPr>
              <w:t>Zjawisko/Stopień zagrożenia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Roztopy/1</w:t>
            </w:r>
          </w:p>
        </w:tc>
      </w:tr>
      <w:tr w:rsidR="000226F2">
        <w:trPr>
          <w:trHeight w:val="11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6F2" w:rsidRDefault="00F7556E">
            <w:pPr>
              <w:spacing w:after="0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Obszar (w nawiasie numer ostrzeżenia dla powiatu)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powiaty: bocheński(108), brzeski(109), chrzanowski(99), dąbrowski(111), gorlicki(149), krakowski(103), Kraków(101), limanowski(128), miechowski(98), myślenicki(117), nowosądecki(152), Nowy Sącz(132), olkuski(96), oświęcimski(102), proszowicki(103), suski(137), tarnowski(114), Tarnów(112), wadowicki(116), wielicki(103)</w:t>
            </w:r>
          </w:p>
        </w:tc>
      </w:tr>
      <w:tr w:rsidR="000226F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</w:rPr>
              <w:t>Ważność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od godz. 13:00 dnia 10.12.2023 do godz. 13:00 dnia 11.12.2023</w:t>
            </w:r>
          </w:p>
        </w:tc>
      </w:tr>
      <w:tr w:rsidR="000226F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</w:rPr>
              <w:t>Prawdopodobieństwo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80%</w:t>
            </w:r>
          </w:p>
        </w:tc>
      </w:tr>
    </w:tbl>
    <w:p w:rsidR="000226F2" w:rsidRDefault="000226F2">
      <w:pPr>
        <w:spacing w:after="0"/>
        <w:ind w:left="-1440" w:right="10460"/>
      </w:pPr>
    </w:p>
    <w:tbl>
      <w:tblPr>
        <w:tblStyle w:val="TableGrid"/>
        <w:tblW w:w="10772" w:type="dxa"/>
        <w:tblInd w:w="-873" w:type="dxa"/>
        <w:tblCellMar>
          <w:top w:w="186" w:type="dxa"/>
          <w:left w:w="85" w:type="dxa"/>
          <w:bottom w:w="42" w:type="dxa"/>
          <w:right w:w="165" w:type="dxa"/>
        </w:tblCellMar>
        <w:tblLook w:val="04A0" w:firstRow="1" w:lastRow="0" w:firstColumn="1" w:lastColumn="0" w:noHBand="0" w:noVBand="1"/>
      </w:tblPr>
      <w:tblGrid>
        <w:gridCol w:w="2835"/>
        <w:gridCol w:w="7937"/>
      </w:tblGrid>
      <w:tr w:rsidR="000226F2">
        <w:trPr>
          <w:trHeight w:val="13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</w:rPr>
              <w:t>Przebieg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Prognozuje się wzrost temperatury powietrza powodujący odwilż i topnienie pokrywy śnieżnej. Temperatura minimalna od 0°C do 2°C. Temperatura maksymalna od 2 °C do 3°C. Suma opadów deszczu od 5 mm do 10 mm. Wiatr o średniej prędkości od  20 km do 30 km/h, w porywach do 45 km/h, w rejonach podgórskich do 70 km/h, z południa i południowego zachodu.</w:t>
            </w:r>
          </w:p>
        </w:tc>
      </w:tr>
      <w:tr w:rsidR="000226F2">
        <w:trPr>
          <w:trHeight w:val="16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</w:rPr>
              <w:t>SMS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IMGW-PIB OSTRZEGA: ROZTOPY/1 małopolskie (20 powiatów) od 13:00/10.12 do</w:t>
            </w:r>
          </w:p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 xml:space="preserve">13:00/11.12.2023 Wzrost temp. do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opady do 10 mm, wiatr do 30 km/h, porywy do 45 km/h, w rejonach podgórskich do 70 km/h, S, SW. Dotyczy powiatów: bocheński, brzeski, chrzanowski, dąbrowski, gorlicki, krakowski, Kraków, limanowski, miechowski, myślenicki, nowosądecki, Nowy Sącz, olkuski, oświęcimski, proszowicki, suski, tarnowski, Tarnów, wadowicki i wielicki.</w:t>
            </w:r>
          </w:p>
        </w:tc>
      </w:tr>
      <w:tr w:rsidR="000226F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</w:rPr>
              <w:t>RSO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 xml:space="preserve">Woj. małopolskie (20 powiatów), IMGW-PIB wydał ostrzeżenie pierwszego stopnia o </w:t>
            </w:r>
          </w:p>
        </w:tc>
      </w:tr>
      <w:bookmarkEnd w:id="0"/>
      <w:tr w:rsidR="000226F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</w:rPr>
              <w:t>Uwagi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Brak.</w:t>
            </w:r>
          </w:p>
        </w:tc>
      </w:tr>
      <w:tr w:rsidR="000226F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</w:rPr>
              <w:t>Zjawisko/Stopień zagrożenia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Opady marznące/1</w:t>
            </w:r>
          </w:p>
        </w:tc>
      </w:tr>
      <w:tr w:rsidR="000226F2">
        <w:trPr>
          <w:trHeight w:val="11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6F2" w:rsidRDefault="00F7556E">
            <w:pPr>
              <w:spacing w:after="0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Obszar (w nawiasie numer ostrzeżenia dla powiatu)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powiaty: bocheński(107), brzeski(108), chrzanowski(98), dąbrowski(110), krakowski(102), Kraków(100), limanowski(127), miechowski(97), myślenicki(116), olkuski(95), oświęcimski(101), proszowicki(102), suski(136), tarnowski(113), Tarnów(111), wadowicki(115), wielicki(102)</w:t>
            </w:r>
          </w:p>
        </w:tc>
      </w:tr>
      <w:tr w:rsidR="000226F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</w:rPr>
              <w:t>Ważność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od godz. 08:00 dnia 10.12.2023 do godz. 21:00 dnia 10.12.2023</w:t>
            </w:r>
          </w:p>
        </w:tc>
      </w:tr>
      <w:tr w:rsidR="000226F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</w:rPr>
              <w:t>Prawdopodobieństwo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80%</w:t>
            </w:r>
          </w:p>
        </w:tc>
      </w:tr>
      <w:tr w:rsidR="000226F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</w:rPr>
              <w:t>Przebieg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Okresami prognozowane są słabe opady marznącego deszczu lub mżawki powodujące gołoledź.</w:t>
            </w:r>
          </w:p>
        </w:tc>
      </w:tr>
      <w:tr w:rsidR="000226F2">
        <w:trPr>
          <w:trHeight w:val="11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</w:rPr>
              <w:t>SMS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IMGW-PIB OSTRZEGA: MARZNĄCE OPADY/1 małopolskie (17 powiatów) od 08:00/10.12 do 21:00/10.12.2023 marznące opady, drogi śliskie. Dotyczy powiatów: bocheński, brzeski, chrzanowski, dąbrowski, krakowski, Kraków, limanowski, miechowski, myślenicki, olkuski, oświęcimski, proszowicki, suski, tarnowski, Tarnów, wadowicki i wielicki.</w:t>
            </w:r>
          </w:p>
        </w:tc>
      </w:tr>
      <w:tr w:rsidR="000226F2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</w:rPr>
              <w:t>RSO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Woj. małopolskie (17 powiatów), IMGW-PIB wydał ostrzeżenie pierwszego stopnia o opadach marznących</w:t>
            </w:r>
          </w:p>
        </w:tc>
      </w:tr>
      <w:tr w:rsidR="000226F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</w:rPr>
              <w:t>Uwagi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Brak.</w:t>
            </w:r>
          </w:p>
        </w:tc>
      </w:tr>
      <w:tr w:rsidR="000226F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</w:rPr>
              <w:t>Zjawisko/Stopień zagrożenia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Silny wiatr/1</w:t>
            </w:r>
          </w:p>
        </w:tc>
      </w:tr>
      <w:tr w:rsidR="000226F2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6F2" w:rsidRDefault="00F7556E">
            <w:pPr>
              <w:spacing w:after="0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Obszar (w nawiasie numer ostrzeżenia dla powiatu)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powiaty: gorlicki(150), nowosądecki(153), nowotarski(151), suski(138), tatrzański(152)</w:t>
            </w:r>
          </w:p>
        </w:tc>
      </w:tr>
      <w:tr w:rsidR="000226F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</w:rPr>
              <w:t>Ważność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od godz. 04:00 dnia 11.12.2023 do godz. 10:00 dnia 11.12.2023</w:t>
            </w:r>
          </w:p>
        </w:tc>
      </w:tr>
      <w:tr w:rsidR="000226F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</w:rPr>
              <w:t>Prawdopodobieństwo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80%</w:t>
            </w:r>
          </w:p>
        </w:tc>
      </w:tr>
      <w:tr w:rsidR="000226F2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</w:rPr>
              <w:t>Przebieg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Prognozuje się wystąpienie silnego wiatru o średniej prędkości do 40 km/h, w porywach do 70 km/h, z południa i południowego zachodu.</w:t>
            </w:r>
          </w:p>
        </w:tc>
      </w:tr>
      <w:tr w:rsidR="000226F2"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</w:rPr>
              <w:t>SMS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IMGW-PIB OSTRZEGA: WIATR/1 małopolskie (5 powiatów) od 04:00/11.12 do</w:t>
            </w:r>
          </w:p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10:00/11.12.2023 prędkość do 40 km/h, porywy do 70 km/h, S,SW. Dotyczy powiatów: gorlicki, nowosądecki, nowotarski, suski i tatrzański.</w:t>
            </w:r>
          </w:p>
        </w:tc>
      </w:tr>
    </w:tbl>
    <w:p w:rsidR="000226F2" w:rsidRDefault="000226F2">
      <w:pPr>
        <w:spacing w:after="0"/>
        <w:ind w:left="-1440" w:right="10460"/>
      </w:pPr>
    </w:p>
    <w:tbl>
      <w:tblPr>
        <w:tblStyle w:val="TableGrid"/>
        <w:tblW w:w="10772" w:type="dxa"/>
        <w:tblInd w:w="-873" w:type="dxa"/>
        <w:tblCellMar>
          <w:left w:w="85" w:type="dxa"/>
          <w:bottom w:w="42" w:type="dxa"/>
          <w:right w:w="167" w:type="dxa"/>
        </w:tblCellMar>
        <w:tblLook w:val="04A0" w:firstRow="1" w:lastRow="0" w:firstColumn="1" w:lastColumn="0" w:noHBand="0" w:noVBand="1"/>
      </w:tblPr>
      <w:tblGrid>
        <w:gridCol w:w="2835"/>
        <w:gridCol w:w="7937"/>
      </w:tblGrid>
      <w:tr w:rsidR="000226F2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</w:rPr>
              <w:t>RSO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  <w:jc w:val="both"/>
            </w:pPr>
            <w:r>
              <w:rPr>
                <w:rFonts w:ascii="Times New Roman" w:eastAsia="Times New Roman" w:hAnsi="Times New Roman" w:cs="Times New Roman"/>
              </w:rPr>
              <w:t>Woj. małopolskie (5 powiatów), IMGW-PIB wydał ostrzeżenie pierwszego stopnia o silnym wietrze</w:t>
            </w:r>
          </w:p>
        </w:tc>
      </w:tr>
      <w:tr w:rsidR="000226F2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</w:rPr>
              <w:t>Uwagi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>Brak.</w:t>
            </w:r>
          </w:p>
        </w:tc>
      </w:tr>
      <w:tr w:rsidR="000226F2">
        <w:trPr>
          <w:trHeight w:val="1130"/>
        </w:trPr>
        <w:tc>
          <w:tcPr>
            <w:tcW w:w="10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  <w:vAlign w:val="bottom"/>
          </w:tcPr>
          <w:p w:rsidR="000226F2" w:rsidRDefault="00F7556E">
            <w:pPr>
              <w:spacing w:after="0" w:line="249" w:lineRule="auto"/>
              <w:ind w:left="0"/>
            </w:pPr>
            <w:r>
              <w:rPr>
                <w:rFonts w:ascii="Times New Roman" w:eastAsia="Times New Roman" w:hAnsi="Times New Roman" w:cs="Times New Roman"/>
              </w:rPr>
              <w:t xml:space="preserve">  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zm.).</w:t>
            </w:r>
          </w:p>
          <w:p w:rsidR="000226F2" w:rsidRDefault="00F7556E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</w:rPr>
              <w:t xml:space="preserve">  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 w:rsidR="00CB57F0" w:rsidRDefault="00CB57F0" w:rsidP="00CB57F0">
      <w:pPr>
        <w:autoSpaceDE w:val="0"/>
        <w:autoSpaceDN w:val="0"/>
        <w:adjustRightInd w:val="0"/>
        <w:spacing w:after="0" w:line="240" w:lineRule="auto"/>
        <w:ind w:left="-567"/>
        <w:jc w:val="both"/>
      </w:pPr>
    </w:p>
    <w:p w:rsidR="00CB57F0" w:rsidRDefault="00CB57F0" w:rsidP="00CB57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Georgia" w:hAnsi="Georgia"/>
          <w:szCs w:val="20"/>
        </w:rPr>
      </w:pPr>
      <w:r>
        <w:rPr>
          <w:rFonts w:ascii="Georgia" w:hAnsi="Georgia"/>
          <w:szCs w:val="20"/>
        </w:rPr>
        <w:t xml:space="preserve">W </w:t>
      </w:r>
      <w:r w:rsidRPr="00871F19">
        <w:rPr>
          <w:rFonts w:ascii="Georgia" w:hAnsi="Georgia"/>
          <w:szCs w:val="20"/>
        </w:rPr>
        <w:t xml:space="preserve">związku z powyższym proszę o podjęcie odpowiednich działań ostrzegawczych na podległym Wam terenie. </w:t>
      </w:r>
    </w:p>
    <w:p w:rsidR="00CB57F0" w:rsidRDefault="00CB57F0" w:rsidP="00CB57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Georgia" w:hAnsi="Georgia"/>
          <w:szCs w:val="20"/>
        </w:rPr>
      </w:pPr>
      <w:r w:rsidRPr="00871F19">
        <w:rPr>
          <w:rFonts w:ascii="Georgia" w:hAnsi="Georgia"/>
          <w:szCs w:val="20"/>
        </w:rPr>
        <w:t>O wszelkich zdarzeniach mających istotne znaczenie dla Bezpieczeństwa ludzi</w:t>
      </w:r>
      <w:r>
        <w:rPr>
          <w:rFonts w:ascii="Georgia" w:hAnsi="Georgia"/>
          <w:szCs w:val="20"/>
        </w:rPr>
        <w:t xml:space="preserve"> i podjętych działaniach proszę </w:t>
      </w:r>
      <w:r w:rsidRPr="00871F19">
        <w:rPr>
          <w:rFonts w:ascii="Georgia" w:hAnsi="Georgia"/>
          <w:szCs w:val="20"/>
        </w:rPr>
        <w:t>informować Wojewódzkie Centrum Zarządzania Kryzysowego.</w:t>
      </w:r>
    </w:p>
    <w:p w:rsidR="00CB57F0" w:rsidRDefault="00CB57F0" w:rsidP="00CB57F0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Georgia" w:hAnsi="Georgia"/>
          <w:szCs w:val="20"/>
        </w:rPr>
      </w:pPr>
    </w:p>
    <w:p w:rsidR="00CB57F0" w:rsidRDefault="00CB57F0" w:rsidP="00CB57F0">
      <w:pPr>
        <w:autoSpaceDE w:val="0"/>
        <w:autoSpaceDN w:val="0"/>
        <w:adjustRightInd w:val="0"/>
        <w:spacing w:after="0" w:line="240" w:lineRule="auto"/>
        <w:ind w:left="-1418" w:firstLine="708"/>
        <w:jc w:val="both"/>
        <w:rPr>
          <w:rFonts w:ascii="Georgia" w:hAnsi="Georgia"/>
          <w:szCs w:val="20"/>
        </w:rPr>
      </w:pPr>
      <w:r w:rsidRPr="00871F19">
        <w:rPr>
          <w:rFonts w:ascii="Georgia" w:hAnsi="Georgia"/>
          <w:szCs w:val="20"/>
          <w:lang w:val="en-US"/>
        </w:rPr>
        <w:t>tel.:   (12) 392-13-00,</w:t>
      </w:r>
    </w:p>
    <w:p w:rsidR="00CB57F0" w:rsidRDefault="00CB57F0" w:rsidP="00CB57F0">
      <w:pPr>
        <w:autoSpaceDE w:val="0"/>
        <w:autoSpaceDN w:val="0"/>
        <w:adjustRightInd w:val="0"/>
        <w:spacing w:after="0" w:line="240" w:lineRule="auto"/>
        <w:ind w:left="-1418" w:firstLine="708"/>
        <w:jc w:val="both"/>
        <w:rPr>
          <w:rFonts w:ascii="Georgia" w:hAnsi="Georgia"/>
          <w:szCs w:val="20"/>
        </w:rPr>
      </w:pPr>
      <w:r w:rsidRPr="00871F19">
        <w:rPr>
          <w:rFonts w:ascii="Georgia" w:hAnsi="Georgia"/>
          <w:szCs w:val="20"/>
          <w:lang w:val="en-US"/>
        </w:rPr>
        <w:t>fax.:  (12) 422-72-08,</w:t>
      </w:r>
    </w:p>
    <w:p w:rsidR="00CB57F0" w:rsidRDefault="00CB57F0" w:rsidP="00CB57F0">
      <w:pPr>
        <w:autoSpaceDE w:val="0"/>
        <w:autoSpaceDN w:val="0"/>
        <w:adjustRightInd w:val="0"/>
        <w:spacing w:after="0" w:line="240" w:lineRule="auto"/>
        <w:ind w:left="-1418" w:firstLine="708"/>
        <w:jc w:val="both"/>
        <w:rPr>
          <w:rFonts w:ascii="Georgia" w:hAnsi="Georgia"/>
          <w:szCs w:val="20"/>
        </w:rPr>
      </w:pPr>
      <w:hyperlink r:id="rId14" w:anchor="l" w:history="1">
        <w:r w:rsidRPr="006D7547">
          <w:rPr>
            <w:rStyle w:val="Hipercze"/>
            <w:rFonts w:ascii="Georgia" w:hAnsi="Georgia"/>
            <w:szCs w:val="20"/>
            <w:lang w:val="en-US"/>
          </w:rPr>
          <w:t>czk@malopolska.uw.gov.pl</w:t>
        </w:r>
      </w:hyperlink>
    </w:p>
    <w:p w:rsidR="00CB57F0" w:rsidRDefault="00CB57F0" w:rsidP="00CB57F0">
      <w:pPr>
        <w:autoSpaceDE w:val="0"/>
        <w:autoSpaceDN w:val="0"/>
        <w:adjustRightInd w:val="0"/>
        <w:spacing w:after="0" w:line="240" w:lineRule="auto"/>
        <w:ind w:left="-4395" w:firstLine="708"/>
        <w:jc w:val="both"/>
        <w:rPr>
          <w:rFonts w:ascii="Georgia" w:hAnsi="Georgia"/>
          <w:szCs w:val="20"/>
        </w:rPr>
      </w:pPr>
    </w:p>
    <w:p w:rsidR="00CB57F0" w:rsidRPr="003757CC" w:rsidRDefault="00CB57F0" w:rsidP="00CB57F0">
      <w:p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Georgia" w:hAnsi="Georgia"/>
          <w:szCs w:val="20"/>
        </w:rPr>
      </w:pPr>
    </w:p>
    <w:p w:rsidR="00CB57F0" w:rsidRDefault="00CB57F0" w:rsidP="00CB57F0">
      <w:pPr>
        <w:spacing w:after="0" w:line="240" w:lineRule="auto"/>
        <w:ind w:left="-426" w:hanging="141"/>
        <w:rPr>
          <w:rFonts w:ascii="Georgia" w:hAnsi="Georgia"/>
          <w:sz w:val="16"/>
          <w:szCs w:val="16"/>
          <w:u w:val="single"/>
          <w:lang w:val="en-US"/>
        </w:rPr>
      </w:pPr>
      <w:r w:rsidRPr="006D7547">
        <w:rPr>
          <w:rStyle w:val="Hipercze"/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01699" wp14:editId="7F5FECFB">
                <wp:simplePos x="0" y="0"/>
                <wp:positionH relativeFrom="column">
                  <wp:posOffset>1322070</wp:posOffset>
                </wp:positionH>
                <wp:positionV relativeFrom="paragraph">
                  <wp:posOffset>12065</wp:posOffset>
                </wp:positionV>
                <wp:extent cx="5053965" cy="1057275"/>
                <wp:effectExtent l="0" t="0" r="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96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7F0" w:rsidRDefault="00CB57F0" w:rsidP="00CB57F0">
                            <w:pPr>
                              <w:spacing w:after="0"/>
                              <w:ind w:left="-1276" w:right="-1898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CB57F0" w:rsidRPr="00871F19" w:rsidRDefault="00CB57F0" w:rsidP="00CB57F0">
                            <w:pPr>
                              <w:spacing w:after="0"/>
                              <w:ind w:left="-1843" w:right="-1898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Dyżurny Operacyjny</w:t>
                            </w:r>
                          </w:p>
                          <w:p w:rsidR="00CB57F0" w:rsidRDefault="00CB57F0" w:rsidP="00CB57F0">
                            <w:pPr>
                              <w:spacing w:after="0"/>
                              <w:ind w:left="-1843" w:right="-1898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Wojewódzkiego Centrum Zarządzania </w:t>
                            </w:r>
                          </w:p>
                          <w:p w:rsidR="00CB57F0" w:rsidRDefault="00CB57F0" w:rsidP="00CB57F0">
                            <w:pPr>
                              <w:spacing w:after="0"/>
                              <w:ind w:left="-1843" w:right="-1898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Kryzysowego</w:t>
                            </w:r>
                          </w:p>
                          <w:p w:rsidR="00CB57F0" w:rsidRDefault="00CB57F0" w:rsidP="00CB57F0">
                            <w:pPr>
                              <w:spacing w:after="0"/>
                              <w:ind w:left="-1276" w:right="-1898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0169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04.1pt;margin-top:.95pt;width:397.9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R5ugIAAL8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" filled="f" stroked="f">
                <v:textbox>
                  <w:txbxContent>
                    <w:p w:rsidR="00CB57F0" w:rsidRDefault="00CB57F0" w:rsidP="00CB57F0">
                      <w:pPr>
                        <w:spacing w:after="0"/>
                        <w:ind w:left="-1276" w:right="-1898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CB57F0" w:rsidRPr="00871F19" w:rsidRDefault="00CB57F0" w:rsidP="00CB57F0">
                      <w:pPr>
                        <w:spacing w:after="0"/>
                        <w:ind w:left="-1843" w:right="-1898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>Dyżurny Operacyjny</w:t>
                      </w:r>
                    </w:p>
                    <w:p w:rsidR="00CB57F0" w:rsidRDefault="00CB57F0" w:rsidP="00CB57F0">
                      <w:pPr>
                        <w:spacing w:after="0"/>
                        <w:ind w:left="-1843" w:right="-1898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Wojewódzkiego Centrum Zarządzania </w:t>
                      </w:r>
                    </w:p>
                    <w:p w:rsidR="00CB57F0" w:rsidRDefault="00CB57F0" w:rsidP="00CB57F0">
                      <w:pPr>
                        <w:spacing w:after="0"/>
                        <w:ind w:left="-1843" w:right="-1898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>Kryzysowego</w:t>
                      </w:r>
                    </w:p>
                    <w:p w:rsidR="00CB57F0" w:rsidRDefault="00CB57F0" w:rsidP="00CB57F0">
                      <w:pPr>
                        <w:spacing w:after="0"/>
                        <w:ind w:left="-1276" w:right="-1898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8C2801">
        <w:rPr>
          <w:rFonts w:ascii="Georgia" w:hAnsi="Georgia"/>
          <w:sz w:val="16"/>
          <w:szCs w:val="16"/>
          <w:u w:val="single"/>
          <w:lang w:val="en-US"/>
        </w:rPr>
        <w:t>Otrzymują</w:t>
      </w:r>
      <w:proofErr w:type="spellEnd"/>
      <w:r w:rsidRPr="008C2801">
        <w:rPr>
          <w:rFonts w:ascii="Georgia" w:hAnsi="Georgia"/>
          <w:sz w:val="16"/>
          <w:szCs w:val="16"/>
          <w:u w:val="single"/>
          <w:lang w:val="en-US"/>
        </w:rPr>
        <w:t>:</w:t>
      </w:r>
    </w:p>
    <w:p w:rsidR="00CB57F0" w:rsidRPr="008C2801" w:rsidRDefault="00CB57F0" w:rsidP="00CB57F0">
      <w:pPr>
        <w:spacing w:after="0" w:line="240" w:lineRule="auto"/>
        <w:ind w:left="-426" w:hanging="141"/>
        <w:rPr>
          <w:rFonts w:ascii="Georgia" w:hAnsi="Georgia"/>
          <w:sz w:val="16"/>
          <w:szCs w:val="16"/>
          <w:u w:val="single"/>
          <w:lang w:val="en-US"/>
        </w:rPr>
      </w:pPr>
    </w:p>
    <w:p w:rsidR="00CB57F0" w:rsidRDefault="00CB57F0" w:rsidP="00CB57F0">
      <w:pPr>
        <w:numPr>
          <w:ilvl w:val="0"/>
          <w:numId w:val="1"/>
        </w:numPr>
        <w:spacing w:after="0" w:line="240" w:lineRule="auto"/>
        <w:ind w:left="0" w:hanging="567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M/P</w:t>
      </w:r>
      <w:r w:rsidRPr="000A1DE5">
        <w:rPr>
          <w:rFonts w:ascii="Georgia" w:hAnsi="Georgia"/>
          <w:sz w:val="16"/>
          <w:szCs w:val="16"/>
        </w:rPr>
        <w:t>CZK</w:t>
      </w:r>
      <w:r>
        <w:rPr>
          <w:rFonts w:ascii="Georgia" w:hAnsi="Georgia"/>
          <w:sz w:val="16"/>
          <w:szCs w:val="16"/>
        </w:rPr>
        <w:t xml:space="preserve">: </w:t>
      </w:r>
      <w:proofErr w:type="spellStart"/>
      <w:r>
        <w:rPr>
          <w:rFonts w:ascii="Georgia" w:hAnsi="Georgia"/>
          <w:sz w:val="16"/>
          <w:szCs w:val="16"/>
        </w:rPr>
        <w:t>jw</w:t>
      </w:r>
      <w:proofErr w:type="spellEnd"/>
    </w:p>
    <w:p w:rsidR="00CB57F0" w:rsidRPr="000A1DE5" w:rsidRDefault="00CB57F0" w:rsidP="00CB57F0">
      <w:pPr>
        <w:numPr>
          <w:ilvl w:val="0"/>
          <w:numId w:val="1"/>
        </w:numPr>
        <w:spacing w:after="0" w:line="240" w:lineRule="auto"/>
        <w:ind w:left="0" w:hanging="567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Służby, Inspekcje, Straże</w:t>
      </w:r>
    </w:p>
    <w:p w:rsidR="00CB57F0" w:rsidRPr="008A408E" w:rsidRDefault="00CB57F0" w:rsidP="00CB57F0">
      <w:pPr>
        <w:numPr>
          <w:ilvl w:val="0"/>
          <w:numId w:val="1"/>
        </w:numPr>
        <w:spacing w:after="0" w:line="240" w:lineRule="auto"/>
        <w:ind w:left="-3119" w:hanging="567"/>
        <w:rPr>
          <w:rFonts w:ascii="Georgia" w:hAnsi="Georgia"/>
          <w:sz w:val="16"/>
          <w:szCs w:val="16"/>
        </w:rPr>
      </w:pPr>
      <w:r w:rsidRPr="000A1DE5">
        <w:rPr>
          <w:rFonts w:ascii="Georgia" w:hAnsi="Georgia"/>
          <w:sz w:val="16"/>
          <w:szCs w:val="16"/>
        </w:rPr>
        <w:t>a/a</w:t>
      </w:r>
    </w:p>
    <w:p w:rsidR="00CB57F0" w:rsidRDefault="00CB57F0" w:rsidP="0093170B">
      <w:pPr>
        <w:ind w:left="0"/>
      </w:pPr>
    </w:p>
    <w:sectPr w:rsidR="00CB57F0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440" w:bottom="1440" w:left="1440" w:header="718" w:footer="6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7C7" w:rsidRDefault="00F7556E">
      <w:pPr>
        <w:spacing w:after="0" w:line="240" w:lineRule="auto"/>
      </w:pPr>
      <w:r>
        <w:separator/>
      </w:r>
    </w:p>
  </w:endnote>
  <w:endnote w:type="continuationSeparator" w:id="0">
    <w:p w:rsidR="004D27C7" w:rsidRDefault="00F7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F2" w:rsidRDefault="00F7556E">
    <w:pPr>
      <w:spacing w:after="0"/>
      <w:ind w:left="0" w:right="-879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fldSimple w:instr=" NUMPAGES   \* MERGEFORMAT ">
      <w:r w:rsidR="0093170B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F2" w:rsidRDefault="00F7556E">
    <w:pPr>
      <w:spacing w:after="0"/>
      <w:ind w:left="0" w:right="-879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93170B">
      <w:rPr>
        <w:noProof/>
      </w:rPr>
      <w:t>1</w:t>
    </w:r>
    <w:r>
      <w:fldChar w:fldCharType="end"/>
    </w:r>
    <w:r>
      <w:t xml:space="preserve"> z </w:t>
    </w:r>
    <w:fldSimple w:instr=" NUMPAGES   \* MERGEFORMAT ">
      <w:r w:rsidR="0093170B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F2" w:rsidRDefault="00F7556E">
    <w:pPr>
      <w:spacing w:after="0"/>
      <w:ind w:left="0" w:right="-879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fldSimple w:instr=" NUMPAGES   \* MERGEFORMAT ">
      <w:r w:rsidR="0093170B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7C7" w:rsidRDefault="00F7556E">
      <w:pPr>
        <w:spacing w:after="0" w:line="240" w:lineRule="auto"/>
      </w:pPr>
      <w:r>
        <w:separator/>
      </w:r>
    </w:p>
  </w:footnote>
  <w:footnote w:type="continuationSeparator" w:id="0">
    <w:p w:rsidR="004D27C7" w:rsidRDefault="00F7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F2" w:rsidRDefault="00F7556E">
    <w:pPr>
      <w:spacing w:after="0"/>
      <w:ind w:left="0" w:right="-879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360000</wp:posOffset>
          </wp:positionH>
          <wp:positionV relativeFrom="page">
            <wp:posOffset>468000</wp:posOffset>
          </wp:positionV>
          <wp:extent cx="954000" cy="954000"/>
          <wp:effectExtent l="0" t="0" r="0" b="0"/>
          <wp:wrapSquare wrapText="bothSides"/>
          <wp:docPr id="293" name="Picture 2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" name="Picture 2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D2966"/>
      </w:rPr>
      <w:t>Instytut Meteorologii i Gospodarki Wodnej - Państwowy Instytut Badawczy</w:t>
    </w:r>
  </w:p>
  <w:p w:rsidR="000226F2" w:rsidRDefault="00F7556E">
    <w:pPr>
      <w:spacing w:after="0"/>
      <w:ind w:left="0" w:right="-879"/>
      <w:jc w:val="right"/>
    </w:pPr>
    <w:r>
      <w:rPr>
        <w:b/>
        <w:color w:val="0D2966"/>
      </w:rPr>
      <w:t>Biuro Prognoz Meteorologicznych w Krakowie</w:t>
    </w:r>
  </w:p>
  <w:p w:rsidR="000226F2" w:rsidRDefault="00F7556E">
    <w:pPr>
      <w:spacing w:after="0" w:line="250" w:lineRule="auto"/>
      <w:ind w:left="6478" w:right="-879" w:hanging="3"/>
      <w:jc w:val="right"/>
    </w:pPr>
    <w:r>
      <w:rPr>
        <w:color w:val="0D2966"/>
      </w:rPr>
      <w:t xml:space="preserve">30-215 Kraków ul. Piotra Borowego 14 </w:t>
    </w:r>
    <w:proofErr w:type="spellStart"/>
    <w:r>
      <w:rPr>
        <w:color w:val="0D2966"/>
      </w:rPr>
      <w:t>tel</w:t>
    </w:r>
    <w:proofErr w:type="spellEnd"/>
    <w:r>
      <w:rPr>
        <w:color w:val="0D2966"/>
      </w:rPr>
      <w:t>: 12-6398150, fax: 12-4251973 email: meteo.krakow@imgw.pl www: www.imgw.pl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6F2" w:rsidRDefault="00F7556E">
    <w:pPr>
      <w:spacing w:after="0"/>
      <w:ind w:left="0" w:right="-879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360000</wp:posOffset>
          </wp:positionH>
          <wp:positionV relativeFrom="page">
            <wp:posOffset>468000</wp:posOffset>
          </wp:positionV>
          <wp:extent cx="954000" cy="954000"/>
          <wp:effectExtent l="0" t="0" r="0" b="0"/>
          <wp:wrapSquare wrapText="bothSides"/>
          <wp:docPr id="2" name="Picture 2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" name="Picture 2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D2966"/>
      </w:rPr>
      <w:t>Instytut Meteorologii i Gospodarki Wodnej - Państwowy Instytut Badawczy</w:t>
    </w:r>
  </w:p>
  <w:p w:rsidR="000226F2" w:rsidRDefault="00F7556E">
    <w:pPr>
      <w:spacing w:after="0"/>
      <w:ind w:left="0" w:right="-879"/>
      <w:jc w:val="right"/>
    </w:pPr>
    <w:r>
      <w:rPr>
        <w:b/>
        <w:color w:val="0D2966"/>
      </w:rPr>
      <w:t>Biuro Prognoz Meteorologicznych w Krakowie</w:t>
    </w:r>
  </w:p>
  <w:p w:rsidR="000226F2" w:rsidRDefault="00F7556E">
    <w:pPr>
      <w:spacing w:after="0" w:line="250" w:lineRule="auto"/>
      <w:ind w:left="6478" w:right="-879" w:hanging="3"/>
      <w:jc w:val="right"/>
    </w:pPr>
    <w:r>
      <w:rPr>
        <w:color w:val="0D2966"/>
      </w:rPr>
      <w:t xml:space="preserve">30-215 Kraków ul. Piotra Borowego 14 </w:t>
    </w:r>
    <w:proofErr w:type="spellStart"/>
    <w:r>
      <w:rPr>
        <w:color w:val="0D2966"/>
      </w:rPr>
      <w:t>tel</w:t>
    </w:r>
    <w:proofErr w:type="spellEnd"/>
    <w:r>
      <w:rPr>
        <w:color w:val="0D2966"/>
      </w:rPr>
      <w:t>: 12-6398150, fax: 12-4251973 email: meteo.krakow@imgw.pl www: www.imgw.pl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F2"/>
    <w:rsid w:val="000226F2"/>
    <w:rsid w:val="004D27C7"/>
    <w:rsid w:val="0093170B"/>
    <w:rsid w:val="00CB57F0"/>
    <w:rsid w:val="00F7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4DB3"/>
  <w15:docId w15:val="{147C603E-42F4-419C-98C0-1E007977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88"/>
      <w:ind w:left="3279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F75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7556E"/>
    <w:rPr>
      <w:rFonts w:ascii="Arial" w:eastAsia="Arial" w:hAnsi="Arial" w:cs="Arial"/>
      <w:color w:val="000000"/>
      <w:sz w:val="20"/>
    </w:rPr>
  </w:style>
  <w:style w:type="paragraph" w:customStyle="1" w:styleId="Styl1">
    <w:name w:val="Styl1"/>
    <w:basedOn w:val="Normalny"/>
    <w:rsid w:val="00F7556E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ipercze">
    <w:name w:val="Hyperlink"/>
    <w:unhideWhenUsed/>
    <w:rsid w:val="00CB5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70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20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0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mailto:czk@malopolska.uw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PrOsMet</dc:creator>
  <cp:keywords/>
  <cp:lastModifiedBy>Tomasz Kurek</cp:lastModifiedBy>
  <cp:revision>4</cp:revision>
  <cp:lastPrinted>2023-12-10T20:07:00Z</cp:lastPrinted>
  <dcterms:created xsi:type="dcterms:W3CDTF">2023-12-10T20:02:00Z</dcterms:created>
  <dcterms:modified xsi:type="dcterms:W3CDTF">2023-12-10T20:07:00Z</dcterms:modified>
</cp:coreProperties>
</file>