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96" w:rsidRDefault="00C94D96" w:rsidP="00C94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ZARZĄDZENIE NR</w:t>
      </w:r>
      <w:r w:rsidR="00AA15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1/2020</w:t>
      </w:r>
    </w:p>
    <w:p w:rsidR="00C94D96" w:rsidRDefault="00C94D96" w:rsidP="00C94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WÓJTA GMINY MĘDRZECHÓW</w:t>
      </w:r>
    </w:p>
    <w:p w:rsidR="00C94D96" w:rsidRDefault="00C94D96" w:rsidP="00C94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 dnia 2 stycznia 2020r.</w:t>
      </w:r>
    </w:p>
    <w:p w:rsidR="00C94D96" w:rsidRDefault="00C94D96" w:rsidP="00C94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C94D96" w:rsidRDefault="00C94D96" w:rsidP="00C94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C94D96" w:rsidRPr="00C94D96" w:rsidRDefault="00C94D96" w:rsidP="00C94D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94D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sprawie: Rozstrzygnięcia konkursu ofert na realizację zadań publicznych gminy Mędrzechów w zakresie wspierania i upowszechniania kultury fizycznej i sportu </w:t>
      </w:r>
      <w:r w:rsidRPr="00C94D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w okresie od 03.01.2020 r. do 31.12.2020 r.</w:t>
      </w:r>
    </w:p>
    <w:p w:rsidR="00C94D96" w:rsidRPr="00C94D96" w:rsidRDefault="00C94D96" w:rsidP="00C9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D96" w:rsidRPr="00C94D96" w:rsidRDefault="006408D4" w:rsidP="006408D4">
      <w:pPr>
        <w:tabs>
          <w:tab w:val="left" w:pos="1276"/>
        </w:tabs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ust. 1, art. 13 ust. 3, art. 15 ustawy z dnia 24 kwietnia 2003 r. o działalności pożytku publicznego i o wolontar</w:t>
      </w:r>
      <w:r w:rsidR="00C94D96"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iacie (tekst jedn. Dz. U. z 2019</w:t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art. 7 ust.1 </w:t>
      </w:r>
      <w:r w:rsidR="00C94D96"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 art. 30 ust. 1 ustawy z dnia 08 marca 1990 r. 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(tekst jed</w:t>
      </w:r>
      <w:r w:rsidR="00C94D96"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n. Dz. U. z 2019</w:t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 </w:t>
      </w:r>
      <w:r w:rsidR="00C94D96"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 związku 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94D96"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 załącznika nr 1 do Zarządzenia Nr </w:t>
      </w:r>
      <w:r w:rsidR="00C94D96"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97/2019</w:t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</w:t>
      </w:r>
      <w:r w:rsidR="00C94D96"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Mędrzechów z dnia 27</w:t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4D96"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2019</w:t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Pr="006408D4">
        <w:rPr>
          <w:rFonts w:ascii="Times New Roman" w:hAnsi="Times New Roman" w:cs="Times New Roman"/>
          <w:sz w:val="24"/>
          <w:szCs w:val="24"/>
        </w:rPr>
        <w:t>ogłoszenia otwartego konkursu ofert na realizację zadań publicznych gminy Mędrzechów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8D4">
        <w:rPr>
          <w:rFonts w:ascii="Times New Roman" w:hAnsi="Times New Roman" w:cs="Times New Roman"/>
          <w:sz w:val="24"/>
          <w:szCs w:val="24"/>
        </w:rPr>
        <w:t xml:space="preserve">z zakresu wspierania i upowszechniania kultury fizycznej </w:t>
      </w:r>
      <w:r>
        <w:rPr>
          <w:rFonts w:ascii="Times New Roman" w:hAnsi="Times New Roman" w:cs="Times New Roman"/>
          <w:sz w:val="24"/>
          <w:szCs w:val="24"/>
        </w:rPr>
        <w:br/>
      </w:r>
      <w:r w:rsidR="00AA15F2">
        <w:rPr>
          <w:rFonts w:ascii="Times New Roman" w:hAnsi="Times New Roman" w:cs="Times New Roman"/>
          <w:sz w:val="24"/>
          <w:szCs w:val="24"/>
        </w:rPr>
        <w:t xml:space="preserve">i sportu w okresie od </w:t>
      </w:r>
      <w:r w:rsidRPr="006408D4">
        <w:rPr>
          <w:rFonts w:ascii="Times New Roman" w:hAnsi="Times New Roman" w:cs="Times New Roman"/>
          <w:sz w:val="24"/>
          <w:szCs w:val="24"/>
        </w:rPr>
        <w:t>3 stycznia 2020 roku do 31 grudnia 2020 roku</w:t>
      </w:r>
      <w:r w:rsidR="00C94D96"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zarządzam, co następuje:</w:t>
      </w:r>
    </w:p>
    <w:p w:rsidR="00C94D96" w:rsidRPr="00C94D96" w:rsidRDefault="00C94D96" w:rsidP="00C94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C94D96" w:rsidRPr="00C94D96" w:rsidRDefault="00C94D96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rozstrzygnięcia otwartego konkursu ofert na realizację zadań publicznych gminy </w:t>
      </w:r>
      <w:r w:rsid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Mędrzechów</w:t>
      </w: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wspierania i upowszechniania kultury fizycznej i sportu </w:t>
      </w:r>
      <w:r w:rsid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od 03 stycznia 2020 roku do 31 grudnia 2020</w:t>
      </w: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podstawie protokołu prac powołanej Komisji konkursowej.</w:t>
      </w:r>
    </w:p>
    <w:p w:rsidR="00C94D96" w:rsidRPr="00C94D96" w:rsidRDefault="00C94D96" w:rsidP="00C94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C94D96" w:rsidRPr="00C94D96" w:rsidRDefault="00C94D96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oferent</w:t>
      </w:r>
      <w:r w:rsid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a, którego ofertę</w:t>
      </w: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wybrano do realizacji zadań publicznych w zakresie wspierania i upowszechniania kultury fi</w:t>
      </w:r>
      <w:r w:rsid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zycznej i sportu w okresie od 03 stycznia 2020 roku do 31 grudnia 2020</w:t>
      </w: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gminie </w:t>
      </w:r>
      <w:r w:rsid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Mędrzechów</w:t>
      </w: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kwotą przyznanych środków publicznych stanowi załącznik nr 1 do niniejszego zarządzenia.</w:t>
      </w:r>
    </w:p>
    <w:p w:rsidR="00C94D96" w:rsidRPr="00C94D96" w:rsidRDefault="00C94D96" w:rsidP="00C94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C94D96" w:rsidRPr="00C94D96" w:rsidRDefault="00C94D96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przekazania dotacji jest zawarcie umowy na realizację zadania.</w:t>
      </w:r>
    </w:p>
    <w:p w:rsidR="00C94D96" w:rsidRPr="00C94D96" w:rsidRDefault="00C94D96" w:rsidP="00C94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C94D96" w:rsidRDefault="00C94D96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 i podlega ogłoszeniu w Biuletynie Informacji Publicznej, na stronie internetowej Urzędu Gminy </w:t>
      </w:r>
      <w:r w:rsid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Mędrzechów</w:t>
      </w: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w siedzibie Urzędu Gminy </w:t>
      </w:r>
      <w:r w:rsid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Mędrzechów</w:t>
      </w: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8D4" w:rsidRDefault="006408D4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BFB" w:rsidRDefault="00703BFB" w:rsidP="00703BFB">
      <w:r>
        <w:t xml:space="preserve">                                                                                                                     Wójt </w:t>
      </w:r>
    </w:p>
    <w:p w:rsidR="00703BFB" w:rsidRPr="00B954A5" w:rsidRDefault="00703BFB" w:rsidP="00703BFB">
      <w:r>
        <w:t xml:space="preserve">                                                                                                      mgr inż. Krzysztof  Korzec</w:t>
      </w:r>
    </w:p>
    <w:p w:rsidR="006408D4" w:rsidRDefault="006408D4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8D4" w:rsidRDefault="006408D4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8D4" w:rsidRDefault="006408D4" w:rsidP="006408D4">
      <w:pPr>
        <w:pStyle w:val="NormalnyWeb"/>
        <w:spacing w:before="0" w:beforeAutospacing="0" w:after="0" w:afterAutospacing="0"/>
        <w:jc w:val="right"/>
      </w:pPr>
      <w:r>
        <w:t>Za</w:t>
      </w:r>
      <w:r w:rsidR="00AA15F2">
        <w:t>łącznik nr 1 do Zarządzenia Nr 1</w:t>
      </w:r>
      <w:r>
        <w:t>/2020</w:t>
      </w:r>
    </w:p>
    <w:p w:rsidR="006408D4" w:rsidRDefault="006408D4" w:rsidP="006408D4">
      <w:pPr>
        <w:pStyle w:val="NormalnyWeb"/>
        <w:spacing w:before="0" w:beforeAutospacing="0" w:after="0" w:afterAutospacing="0"/>
        <w:jc w:val="right"/>
      </w:pPr>
      <w:r>
        <w:t>WÓJTA GMINY MĘDRZECHÓW</w:t>
      </w:r>
    </w:p>
    <w:p w:rsidR="006408D4" w:rsidRDefault="006408D4" w:rsidP="006408D4">
      <w:pPr>
        <w:pStyle w:val="NormalnyWeb"/>
        <w:spacing w:before="0" w:beforeAutospacing="0" w:after="0" w:afterAutospacing="0"/>
        <w:jc w:val="right"/>
      </w:pPr>
      <w:r>
        <w:t>z dnia 02 stycznia 2020 r.</w:t>
      </w:r>
    </w:p>
    <w:p w:rsidR="006408D4" w:rsidRDefault="006408D4" w:rsidP="006408D4">
      <w:pPr>
        <w:pStyle w:val="NormalnyWeb"/>
      </w:pPr>
      <w:r>
        <w:t> </w:t>
      </w:r>
    </w:p>
    <w:p w:rsidR="006408D4" w:rsidRDefault="006408D4" w:rsidP="006408D4">
      <w:pPr>
        <w:pStyle w:val="NormalnyWeb"/>
        <w:jc w:val="both"/>
      </w:pPr>
      <w:r>
        <w:t xml:space="preserve">Wykaz oferentów, których oferty zostały wybrane w otwartym konkursie ofert na realizację zadań publicznych w zakresie wspierania i upowszechniania kultury fizycznej i sportu </w:t>
      </w:r>
      <w:r>
        <w:br/>
        <w:t>w gminie Mędrzechów w okresie od 03 stycznia 2020 roku do 31 grudnia 2020 roku oraz wysokość przyznanych środków publicznych:</w:t>
      </w:r>
    </w:p>
    <w:p w:rsidR="006408D4" w:rsidRPr="00C94D96" w:rsidRDefault="006408D4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D96" w:rsidRPr="00C94D96" w:rsidRDefault="00C94D96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08D4" w:rsidRPr="00C94D96" w:rsidRDefault="00C94D96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6"/>
        <w:gridCol w:w="4159"/>
        <w:gridCol w:w="2137"/>
      </w:tblGrid>
      <w:tr w:rsidR="006408D4" w:rsidTr="006408D4">
        <w:tc>
          <w:tcPr>
            <w:tcW w:w="2802" w:type="dxa"/>
          </w:tcPr>
          <w:p w:rsidR="006408D4" w:rsidRPr="006408D4" w:rsidRDefault="006408D4" w:rsidP="00C94D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0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4252" w:type="dxa"/>
          </w:tcPr>
          <w:p w:rsidR="006408D4" w:rsidRPr="006408D4" w:rsidRDefault="006408D4" w:rsidP="00C94D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0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 publicznego</w:t>
            </w:r>
          </w:p>
        </w:tc>
        <w:tc>
          <w:tcPr>
            <w:tcW w:w="2158" w:type="dxa"/>
          </w:tcPr>
          <w:p w:rsidR="006408D4" w:rsidRPr="006408D4" w:rsidRDefault="006408D4" w:rsidP="00C94D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0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Wysokość przyznanych środków publicznych</w:t>
            </w:r>
          </w:p>
        </w:tc>
      </w:tr>
      <w:tr w:rsidR="006408D4" w:rsidTr="006408D4">
        <w:tc>
          <w:tcPr>
            <w:tcW w:w="2802" w:type="dxa"/>
          </w:tcPr>
          <w:p w:rsidR="006408D4" w:rsidRPr="006408D4" w:rsidRDefault="006408D4" w:rsidP="00C94D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Ludowych Zespołów Sportowych Gminy Mędrzechów</w:t>
            </w:r>
          </w:p>
        </w:tc>
        <w:tc>
          <w:tcPr>
            <w:tcW w:w="4252" w:type="dxa"/>
          </w:tcPr>
          <w:p w:rsidR="006408D4" w:rsidRPr="006408D4" w:rsidRDefault="006408D4" w:rsidP="00640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4">
              <w:rPr>
                <w:rFonts w:ascii="Times New Roman" w:hAnsi="Times New Roman" w:cs="Times New Roman"/>
                <w:sz w:val="24"/>
                <w:szCs w:val="24"/>
              </w:rPr>
              <w:t>Organizacja turniejów oraz meczy piłki nożnej dla dzieci, młodzieży i dorosłych</w:t>
            </w:r>
          </w:p>
          <w:p w:rsidR="006408D4" w:rsidRPr="006408D4" w:rsidRDefault="006408D4" w:rsidP="00C94D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6408D4" w:rsidRPr="006408D4" w:rsidRDefault="006408D4" w:rsidP="00C94D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82 000,00 zł</w:t>
            </w:r>
          </w:p>
        </w:tc>
      </w:tr>
      <w:tr w:rsidR="006408D4" w:rsidTr="006408D4">
        <w:tc>
          <w:tcPr>
            <w:tcW w:w="2802" w:type="dxa"/>
          </w:tcPr>
          <w:p w:rsidR="006408D4" w:rsidRDefault="006408D4" w:rsidP="00C94D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08D4" w:rsidRPr="006408D4" w:rsidRDefault="006408D4" w:rsidP="00C94D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0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410" w:type="dxa"/>
            <w:gridSpan w:val="2"/>
          </w:tcPr>
          <w:p w:rsidR="006408D4" w:rsidRDefault="006408D4" w:rsidP="00C94D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08D4" w:rsidRDefault="006408D4" w:rsidP="00C94D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82 000,00 zł</w:t>
            </w:r>
          </w:p>
        </w:tc>
      </w:tr>
    </w:tbl>
    <w:p w:rsidR="00C94D96" w:rsidRDefault="00C94D96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BFB" w:rsidRDefault="00703BFB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BFB" w:rsidRDefault="00703BFB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BFB" w:rsidRPr="00C94D96" w:rsidRDefault="00703BFB" w:rsidP="00C9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BFB" w:rsidRDefault="00703BFB" w:rsidP="00703BFB">
      <w:r>
        <w:t xml:space="preserve">                                                                                                                     Wójt </w:t>
      </w:r>
    </w:p>
    <w:p w:rsidR="00703BFB" w:rsidRPr="00B954A5" w:rsidRDefault="00703BFB" w:rsidP="00703BFB">
      <w:r>
        <w:t xml:space="preserve">                                                                                                      mgr inż. Krzysztof  Korzec</w:t>
      </w:r>
    </w:p>
    <w:p w:rsidR="00E34AC2" w:rsidRDefault="00E71A92"/>
    <w:sectPr w:rsidR="00E34AC2" w:rsidSect="0040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96"/>
    <w:rsid w:val="000F434B"/>
    <w:rsid w:val="004007DC"/>
    <w:rsid w:val="006408D4"/>
    <w:rsid w:val="00703BFB"/>
    <w:rsid w:val="00926ED6"/>
    <w:rsid w:val="009372F9"/>
    <w:rsid w:val="00AA15F2"/>
    <w:rsid w:val="00C94D96"/>
    <w:rsid w:val="00E71A92"/>
    <w:rsid w:val="00E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ECAA-768C-414A-A2B2-0CA062BE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7DC"/>
  </w:style>
  <w:style w:type="paragraph" w:styleId="Nagwek1">
    <w:name w:val="heading 1"/>
    <w:basedOn w:val="Normalny"/>
    <w:link w:val="Nagwek1Znak"/>
    <w:uiPriority w:val="9"/>
    <w:qFormat/>
    <w:rsid w:val="00C94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D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fo">
    <w:name w:val="info"/>
    <w:basedOn w:val="Normalny"/>
    <w:rsid w:val="00C9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Pok 6</cp:lastModifiedBy>
  <cp:revision>2</cp:revision>
  <cp:lastPrinted>2020-01-02T07:30:00Z</cp:lastPrinted>
  <dcterms:created xsi:type="dcterms:W3CDTF">2020-01-03T13:51:00Z</dcterms:created>
  <dcterms:modified xsi:type="dcterms:W3CDTF">2020-01-03T13:51:00Z</dcterms:modified>
</cp:coreProperties>
</file>