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7A" w:rsidRDefault="00547C64"/>
    <w:p w:rsidR="00720A51" w:rsidRDefault="00720A51"/>
    <w:p w:rsidR="00720A51" w:rsidRPr="00447FC8" w:rsidRDefault="00720A51" w:rsidP="00720A51">
      <w:pPr>
        <w:jc w:val="both"/>
        <w:rPr>
          <w:sz w:val="24"/>
          <w:szCs w:val="24"/>
        </w:rPr>
      </w:pPr>
      <w:r w:rsidRPr="00447FC8">
        <w:rPr>
          <w:sz w:val="24"/>
          <w:szCs w:val="24"/>
        </w:rPr>
        <w:t xml:space="preserve">Małopolska Agencja Rozwoju Regionalnego S.A. jako realizator projektu „Dobry Czas </w:t>
      </w:r>
      <w:r>
        <w:rPr>
          <w:sz w:val="24"/>
          <w:szCs w:val="24"/>
        </w:rPr>
        <w:t xml:space="preserve">                     </w:t>
      </w:r>
      <w:r w:rsidRPr="00447FC8">
        <w:rPr>
          <w:sz w:val="24"/>
          <w:szCs w:val="24"/>
        </w:rPr>
        <w:t xml:space="preserve">na Biznes </w:t>
      </w:r>
      <w:r w:rsidR="00E01266">
        <w:rPr>
          <w:sz w:val="24"/>
          <w:szCs w:val="24"/>
        </w:rPr>
        <w:t>– Subregion tarnowski”</w:t>
      </w:r>
      <w:r w:rsidRPr="00447FC8">
        <w:rPr>
          <w:sz w:val="24"/>
          <w:szCs w:val="24"/>
        </w:rPr>
        <w:t xml:space="preserve"> współfinansowanego z Europejskiego Funduszu Społecznego w ramach działania 8.3.1. Regionalnego Programu Operacyjnego Województwa</w:t>
      </w:r>
      <w:r>
        <w:rPr>
          <w:sz w:val="24"/>
          <w:szCs w:val="24"/>
        </w:rPr>
        <w:t xml:space="preserve"> </w:t>
      </w:r>
      <w:r w:rsidRPr="00447FC8">
        <w:rPr>
          <w:sz w:val="24"/>
          <w:szCs w:val="24"/>
        </w:rPr>
        <w:t xml:space="preserve">Małopolskiego na lata 2014 - 2020 zaprasza do wzięcia udziału w ww. projekcie osoby zamieszkujące </w:t>
      </w:r>
      <w:r w:rsidRPr="00FC29D1">
        <w:rPr>
          <w:b/>
          <w:sz w:val="24"/>
          <w:szCs w:val="24"/>
        </w:rPr>
        <w:t xml:space="preserve">powiat </w:t>
      </w:r>
      <w:r w:rsidR="00291F1B" w:rsidRPr="00FC29D1">
        <w:rPr>
          <w:b/>
          <w:sz w:val="24"/>
          <w:szCs w:val="24"/>
        </w:rPr>
        <w:t>dąbrowski</w:t>
      </w:r>
      <w:r w:rsidRPr="00447FC8">
        <w:rPr>
          <w:sz w:val="24"/>
          <w:szCs w:val="24"/>
        </w:rPr>
        <w:t xml:space="preserve"> chcące założyć własną działalność gospodarczą. </w:t>
      </w:r>
    </w:p>
    <w:p w:rsidR="00720A51" w:rsidRPr="00447FC8" w:rsidRDefault="00720A51" w:rsidP="00720A51">
      <w:pPr>
        <w:jc w:val="both"/>
        <w:rPr>
          <w:sz w:val="24"/>
          <w:szCs w:val="24"/>
        </w:rPr>
      </w:pPr>
      <w:r w:rsidRPr="00447FC8">
        <w:rPr>
          <w:sz w:val="24"/>
          <w:szCs w:val="24"/>
        </w:rPr>
        <w:t xml:space="preserve">Oferujemy bezzwrotną dotację w wysokości </w:t>
      </w:r>
      <w:r w:rsidR="00576256">
        <w:rPr>
          <w:b/>
          <w:sz w:val="24"/>
          <w:szCs w:val="24"/>
        </w:rPr>
        <w:t xml:space="preserve">do 25 </w:t>
      </w:r>
      <w:bookmarkStart w:id="0" w:name="_GoBack"/>
      <w:bookmarkEnd w:id="0"/>
      <w:r w:rsidR="00576256">
        <w:rPr>
          <w:b/>
          <w:sz w:val="24"/>
          <w:szCs w:val="24"/>
        </w:rPr>
        <w:t>000</w:t>
      </w:r>
      <w:r w:rsidRPr="00447FC8">
        <w:rPr>
          <w:b/>
          <w:sz w:val="24"/>
          <w:szCs w:val="24"/>
        </w:rPr>
        <w:t xml:space="preserve"> zł. na otwarcie działalności gospodarczej</w:t>
      </w:r>
      <w:r w:rsidRPr="00447FC8">
        <w:rPr>
          <w:sz w:val="24"/>
          <w:szCs w:val="24"/>
        </w:rPr>
        <w:t xml:space="preserve">, a także wsparcie w postaci szkolenia i doradztwa. Istnieje również możliwość otrzymania rocznego bezpłatnego, indywidualnego i profilowanego wsparcia doradczego </w:t>
      </w:r>
      <w:r>
        <w:rPr>
          <w:sz w:val="24"/>
          <w:szCs w:val="24"/>
        </w:rPr>
        <w:t xml:space="preserve">                       </w:t>
      </w:r>
      <w:r w:rsidRPr="00447FC8">
        <w:rPr>
          <w:sz w:val="24"/>
          <w:szCs w:val="24"/>
        </w:rPr>
        <w:t xml:space="preserve">w zakresie księgowości, prawa i utrzymania firmy na rynku. </w:t>
      </w:r>
    </w:p>
    <w:p w:rsidR="00720A51" w:rsidRPr="00447FC8" w:rsidRDefault="00720A51" w:rsidP="00720A51">
      <w:pPr>
        <w:jc w:val="both"/>
        <w:rPr>
          <w:sz w:val="24"/>
          <w:szCs w:val="24"/>
        </w:rPr>
      </w:pPr>
      <w:r w:rsidRPr="00447FC8">
        <w:rPr>
          <w:sz w:val="24"/>
          <w:szCs w:val="24"/>
        </w:rPr>
        <w:t>Szansę na założenie własnej</w:t>
      </w:r>
      <w:r w:rsidR="00075841">
        <w:rPr>
          <w:sz w:val="24"/>
          <w:szCs w:val="24"/>
        </w:rPr>
        <w:t xml:space="preserve"> firmy w ramach projektu DCB ST</w:t>
      </w:r>
      <w:r w:rsidRPr="00447FC8">
        <w:rPr>
          <w:sz w:val="24"/>
          <w:szCs w:val="24"/>
        </w:rPr>
        <w:t xml:space="preserve"> mają </w:t>
      </w:r>
      <w:r w:rsidRPr="00447FC8">
        <w:rPr>
          <w:sz w:val="24"/>
          <w:szCs w:val="24"/>
          <w:u w:val="single"/>
        </w:rPr>
        <w:t xml:space="preserve">osoby pozostające </w:t>
      </w:r>
      <w:r>
        <w:rPr>
          <w:sz w:val="24"/>
          <w:szCs w:val="24"/>
          <w:u w:val="single"/>
        </w:rPr>
        <w:t xml:space="preserve">                   </w:t>
      </w:r>
      <w:r w:rsidRPr="00447FC8">
        <w:rPr>
          <w:sz w:val="24"/>
          <w:szCs w:val="24"/>
          <w:u w:val="single"/>
        </w:rPr>
        <w:t>bez pracy (bezrobotne i bierne zawodowo) w wieku powyżej 30 lat</w:t>
      </w:r>
      <w:r w:rsidRPr="00447FC8">
        <w:rPr>
          <w:sz w:val="24"/>
          <w:szCs w:val="24"/>
        </w:rPr>
        <w:t>, które należą do co najmniej z jednej grup:</w:t>
      </w:r>
    </w:p>
    <w:p w:rsidR="00720A51" w:rsidRPr="00447FC8" w:rsidRDefault="00720A51" w:rsidP="00720A5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47FC8">
        <w:rPr>
          <w:sz w:val="24"/>
          <w:szCs w:val="24"/>
        </w:rPr>
        <w:t>powyżej 50 roku życia</w:t>
      </w:r>
    </w:p>
    <w:p w:rsidR="00720A51" w:rsidRPr="00447FC8" w:rsidRDefault="00720A51" w:rsidP="00720A5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47FC8">
        <w:rPr>
          <w:sz w:val="24"/>
          <w:szCs w:val="24"/>
        </w:rPr>
        <w:t xml:space="preserve">długotrwale bezrobotnych </w:t>
      </w:r>
    </w:p>
    <w:p w:rsidR="00720A51" w:rsidRPr="00447FC8" w:rsidRDefault="00720A51" w:rsidP="00720A5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47FC8">
        <w:rPr>
          <w:sz w:val="24"/>
          <w:szCs w:val="24"/>
        </w:rPr>
        <w:t>z niepełnosprawnościami</w:t>
      </w:r>
    </w:p>
    <w:p w:rsidR="00720A51" w:rsidRPr="00447FC8" w:rsidRDefault="00720A51" w:rsidP="00720A5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47FC8">
        <w:rPr>
          <w:sz w:val="24"/>
          <w:szCs w:val="24"/>
        </w:rPr>
        <w:t xml:space="preserve">o niskich kwalifikacjach </w:t>
      </w:r>
    </w:p>
    <w:p w:rsidR="00720A51" w:rsidRDefault="00720A51" w:rsidP="00720A5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47FC8">
        <w:rPr>
          <w:sz w:val="24"/>
          <w:szCs w:val="24"/>
        </w:rPr>
        <w:t>kobiet</w:t>
      </w:r>
    </w:p>
    <w:p w:rsidR="00720A51" w:rsidRPr="00447FC8" w:rsidRDefault="00D15E3F" w:rsidP="00720A51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720A51" w:rsidRPr="00447FC8">
        <w:rPr>
          <w:sz w:val="24"/>
          <w:szCs w:val="24"/>
        </w:rPr>
        <w:t xml:space="preserve">głoszenia </w:t>
      </w:r>
      <w:r w:rsidR="0083214D">
        <w:rPr>
          <w:sz w:val="24"/>
          <w:szCs w:val="24"/>
        </w:rPr>
        <w:t xml:space="preserve">do </w:t>
      </w:r>
      <w:r w:rsidR="00B14CDD">
        <w:rPr>
          <w:b/>
          <w:sz w:val="24"/>
          <w:szCs w:val="24"/>
        </w:rPr>
        <w:t>V</w:t>
      </w:r>
      <w:r w:rsidRPr="0083214D">
        <w:rPr>
          <w:b/>
          <w:sz w:val="24"/>
          <w:szCs w:val="24"/>
        </w:rPr>
        <w:t xml:space="preserve"> naboru</w:t>
      </w:r>
      <w:r w:rsidR="00720A51" w:rsidRPr="00447FC8">
        <w:rPr>
          <w:sz w:val="24"/>
          <w:szCs w:val="24"/>
        </w:rPr>
        <w:t xml:space="preserve"> przyjmowane będą</w:t>
      </w:r>
      <w:r w:rsidR="007A2FA0">
        <w:rPr>
          <w:sz w:val="24"/>
          <w:szCs w:val="24"/>
        </w:rPr>
        <w:t xml:space="preserve"> od </w:t>
      </w:r>
      <w:r w:rsidR="007A2FA0" w:rsidRPr="007A2FA0">
        <w:rPr>
          <w:b/>
          <w:sz w:val="32"/>
          <w:szCs w:val="32"/>
        </w:rPr>
        <w:t>05.06.2017</w:t>
      </w:r>
      <w:r w:rsidR="00720A51" w:rsidRPr="00447FC8">
        <w:rPr>
          <w:sz w:val="24"/>
          <w:szCs w:val="24"/>
        </w:rPr>
        <w:t xml:space="preserve"> </w:t>
      </w:r>
      <w:r w:rsidR="00C03AEF">
        <w:rPr>
          <w:sz w:val="24"/>
          <w:szCs w:val="24"/>
        </w:rPr>
        <w:t xml:space="preserve">do </w:t>
      </w:r>
      <w:r w:rsidR="007A2FA0">
        <w:rPr>
          <w:b/>
          <w:sz w:val="32"/>
          <w:szCs w:val="32"/>
        </w:rPr>
        <w:t>23.06</w:t>
      </w:r>
      <w:r w:rsidR="0083214D">
        <w:rPr>
          <w:b/>
          <w:sz w:val="32"/>
          <w:szCs w:val="32"/>
        </w:rPr>
        <w:t>.2017 r.</w:t>
      </w:r>
      <w:r w:rsidR="00720A51" w:rsidRPr="00447FC8">
        <w:rPr>
          <w:sz w:val="24"/>
          <w:szCs w:val="24"/>
        </w:rPr>
        <w:t xml:space="preserve"> </w:t>
      </w:r>
    </w:p>
    <w:p w:rsidR="00720A51" w:rsidRPr="00447FC8" w:rsidRDefault="00720A51" w:rsidP="00720A51">
      <w:pPr>
        <w:jc w:val="both"/>
        <w:rPr>
          <w:sz w:val="24"/>
          <w:szCs w:val="24"/>
        </w:rPr>
      </w:pPr>
      <w:r w:rsidRPr="00447FC8">
        <w:rPr>
          <w:sz w:val="24"/>
          <w:szCs w:val="24"/>
        </w:rPr>
        <w:t xml:space="preserve">Szczegółowe informacje dotyczące naborów oraz wymagana dokumentacja zamieszczone </w:t>
      </w:r>
      <w:r w:rsidRPr="00447FC8">
        <w:rPr>
          <w:sz w:val="24"/>
          <w:szCs w:val="24"/>
        </w:rPr>
        <w:br/>
        <w:t xml:space="preserve">są na stronie projektu pod adresem: </w:t>
      </w:r>
      <w:hyperlink r:id="rId8" w:history="1">
        <w:r w:rsidR="00291F1B" w:rsidRPr="00156FC4">
          <w:rPr>
            <w:rStyle w:val="Hipercze"/>
            <w:sz w:val="24"/>
            <w:szCs w:val="24"/>
          </w:rPr>
          <w:t>www.marr.pl/projekty/dcbtarnow</w:t>
        </w:r>
      </w:hyperlink>
      <w:r w:rsidR="00291F1B">
        <w:rPr>
          <w:sz w:val="24"/>
          <w:szCs w:val="24"/>
        </w:rPr>
        <w:tab/>
      </w:r>
    </w:p>
    <w:p w:rsidR="00720A51" w:rsidRDefault="00720A51" w:rsidP="00720A51">
      <w:pPr>
        <w:jc w:val="both"/>
        <w:rPr>
          <w:b/>
          <w:sz w:val="24"/>
          <w:szCs w:val="24"/>
        </w:rPr>
      </w:pPr>
      <w:r w:rsidRPr="00447FC8">
        <w:rPr>
          <w:b/>
          <w:sz w:val="24"/>
          <w:szCs w:val="24"/>
        </w:rPr>
        <w:t xml:space="preserve">Zapraszamy do Powiatowego Punktu Informacyjnego mieszczącego się przy ul. </w:t>
      </w:r>
      <w:r w:rsidR="00291F1B">
        <w:rPr>
          <w:b/>
          <w:sz w:val="24"/>
          <w:szCs w:val="24"/>
        </w:rPr>
        <w:t>Szpitalnej 1</w:t>
      </w:r>
      <w:r w:rsidRPr="00447FC8">
        <w:rPr>
          <w:b/>
          <w:sz w:val="24"/>
          <w:szCs w:val="24"/>
        </w:rPr>
        <w:t xml:space="preserve"> w </w:t>
      </w:r>
      <w:r w:rsidR="00291F1B">
        <w:rPr>
          <w:b/>
          <w:sz w:val="24"/>
          <w:szCs w:val="24"/>
        </w:rPr>
        <w:t>Dąbrowie Tarnowskiej. Tel. (12) 617 99 84</w:t>
      </w:r>
      <w:r w:rsidRPr="00447FC8">
        <w:rPr>
          <w:b/>
          <w:sz w:val="24"/>
          <w:szCs w:val="24"/>
        </w:rPr>
        <w:t>; 785 056</w:t>
      </w:r>
      <w:r>
        <w:rPr>
          <w:b/>
          <w:sz w:val="24"/>
          <w:szCs w:val="24"/>
        </w:rPr>
        <w:t> </w:t>
      </w:r>
      <w:r w:rsidR="00291F1B">
        <w:rPr>
          <w:b/>
          <w:sz w:val="24"/>
          <w:szCs w:val="24"/>
        </w:rPr>
        <w:t>874</w:t>
      </w:r>
    </w:p>
    <w:p w:rsidR="00720A51" w:rsidRDefault="00720A51" w:rsidP="00720A51">
      <w:pPr>
        <w:jc w:val="both"/>
        <w:rPr>
          <w:b/>
          <w:sz w:val="24"/>
          <w:szCs w:val="24"/>
        </w:rPr>
      </w:pPr>
    </w:p>
    <w:p w:rsidR="00720A51" w:rsidRPr="00447FC8" w:rsidRDefault="00720A51" w:rsidP="00720A51">
      <w:pPr>
        <w:jc w:val="both"/>
        <w:rPr>
          <w:b/>
          <w:sz w:val="24"/>
          <w:szCs w:val="24"/>
        </w:rPr>
      </w:pPr>
    </w:p>
    <w:p w:rsidR="00720A51" w:rsidRDefault="000C4DC8">
      <w:r>
        <w:rPr>
          <w:noProof/>
          <w:color w:val="1F497D"/>
          <w:lang w:eastAsia="pl-PL"/>
        </w:rPr>
        <w:drawing>
          <wp:inline distT="0" distB="0" distL="0" distR="0">
            <wp:extent cx="5715000" cy="1419225"/>
            <wp:effectExtent l="0" t="0" r="0" b="9525"/>
            <wp:docPr id="1" name="Obraz 1" descr="stopka-mail-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opka-mail-ST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0A5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C64" w:rsidRDefault="00547C64" w:rsidP="00720A51">
      <w:pPr>
        <w:spacing w:after="0" w:line="240" w:lineRule="auto"/>
      </w:pPr>
      <w:r>
        <w:separator/>
      </w:r>
    </w:p>
  </w:endnote>
  <w:endnote w:type="continuationSeparator" w:id="0">
    <w:p w:rsidR="00547C64" w:rsidRDefault="00547C64" w:rsidP="0072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51" w:rsidRDefault="00720A51">
    <w:pPr>
      <w:pStyle w:val="Stopka"/>
    </w:pPr>
  </w:p>
  <w:p w:rsidR="00720A51" w:rsidRDefault="00720A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C64" w:rsidRDefault="00547C64" w:rsidP="00720A51">
      <w:pPr>
        <w:spacing w:after="0" w:line="240" w:lineRule="auto"/>
      </w:pPr>
      <w:r>
        <w:separator/>
      </w:r>
    </w:p>
  </w:footnote>
  <w:footnote w:type="continuationSeparator" w:id="0">
    <w:p w:rsidR="00547C64" w:rsidRDefault="00547C64" w:rsidP="00720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51" w:rsidRDefault="00720A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86FF5F2" wp14:editId="6A3B178F">
          <wp:simplePos x="0" y="0"/>
          <wp:positionH relativeFrom="column">
            <wp:posOffset>-747395</wp:posOffset>
          </wp:positionH>
          <wp:positionV relativeFrom="paragraph">
            <wp:posOffset>-306705</wp:posOffset>
          </wp:positionV>
          <wp:extent cx="7562850" cy="14287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dcb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0A51" w:rsidRDefault="00720A51" w:rsidP="00720A5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3213"/>
    <w:multiLevelType w:val="hybridMultilevel"/>
    <w:tmpl w:val="4F028C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51"/>
    <w:rsid w:val="00075841"/>
    <w:rsid w:val="000C4DC8"/>
    <w:rsid w:val="00134CBA"/>
    <w:rsid w:val="00291F1B"/>
    <w:rsid w:val="003D6A04"/>
    <w:rsid w:val="00456C62"/>
    <w:rsid w:val="004848A0"/>
    <w:rsid w:val="00547C64"/>
    <w:rsid w:val="00576256"/>
    <w:rsid w:val="0061158B"/>
    <w:rsid w:val="00720A51"/>
    <w:rsid w:val="00753783"/>
    <w:rsid w:val="00775793"/>
    <w:rsid w:val="00786B5B"/>
    <w:rsid w:val="007A2FA0"/>
    <w:rsid w:val="0083214D"/>
    <w:rsid w:val="009027BE"/>
    <w:rsid w:val="009959D5"/>
    <w:rsid w:val="009E7C78"/>
    <w:rsid w:val="00A66F31"/>
    <w:rsid w:val="00A830DF"/>
    <w:rsid w:val="00B14CDD"/>
    <w:rsid w:val="00C03AEF"/>
    <w:rsid w:val="00C97E25"/>
    <w:rsid w:val="00CC43B2"/>
    <w:rsid w:val="00D15E3F"/>
    <w:rsid w:val="00DB06E1"/>
    <w:rsid w:val="00E01266"/>
    <w:rsid w:val="00F90D35"/>
    <w:rsid w:val="00FA01F3"/>
    <w:rsid w:val="00FC29D1"/>
    <w:rsid w:val="00FE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A51"/>
  </w:style>
  <w:style w:type="paragraph" w:styleId="Stopka">
    <w:name w:val="footer"/>
    <w:basedOn w:val="Normalny"/>
    <w:link w:val="StopkaZnak"/>
    <w:uiPriority w:val="99"/>
    <w:unhideWhenUsed/>
    <w:rsid w:val="0072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A51"/>
  </w:style>
  <w:style w:type="paragraph" w:styleId="Tekstdymka">
    <w:name w:val="Balloon Text"/>
    <w:basedOn w:val="Normalny"/>
    <w:link w:val="TekstdymkaZnak"/>
    <w:uiPriority w:val="99"/>
    <w:semiHidden/>
    <w:unhideWhenUsed/>
    <w:rsid w:val="0072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A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0A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0A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A51"/>
  </w:style>
  <w:style w:type="paragraph" w:styleId="Stopka">
    <w:name w:val="footer"/>
    <w:basedOn w:val="Normalny"/>
    <w:link w:val="StopkaZnak"/>
    <w:uiPriority w:val="99"/>
    <w:unhideWhenUsed/>
    <w:rsid w:val="0072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A51"/>
  </w:style>
  <w:style w:type="paragraph" w:styleId="Tekstdymka">
    <w:name w:val="Balloon Text"/>
    <w:basedOn w:val="Normalny"/>
    <w:link w:val="TekstdymkaZnak"/>
    <w:uiPriority w:val="99"/>
    <w:semiHidden/>
    <w:unhideWhenUsed/>
    <w:rsid w:val="0072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A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0A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0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r.pl/projekty/dcbtarno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image001.jpg@01D21D6D.497E24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Dąbrowski</dc:creator>
  <cp:lastModifiedBy>Tomasz Budyn</cp:lastModifiedBy>
  <cp:revision>3</cp:revision>
  <cp:lastPrinted>2016-09-29T12:52:00Z</cp:lastPrinted>
  <dcterms:created xsi:type="dcterms:W3CDTF">2017-06-01T09:01:00Z</dcterms:created>
  <dcterms:modified xsi:type="dcterms:W3CDTF">2017-06-01T09:12:00Z</dcterms:modified>
</cp:coreProperties>
</file>